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7" w:rsidRPr="004D7578" w:rsidRDefault="00B44457" w:rsidP="00B44457">
      <w:pPr>
        <w:ind w:firstLine="0"/>
        <w:jc w:val="center"/>
        <w:rPr>
          <w:b/>
        </w:rPr>
      </w:pPr>
      <w:r w:rsidRPr="004D7578">
        <w:rPr>
          <w:b/>
        </w:rPr>
        <w:t>Примерные задания по основам социологии и критерии оценивания</w:t>
      </w:r>
    </w:p>
    <w:p w:rsidR="00B44457" w:rsidRDefault="00B44457" w:rsidP="00B44457">
      <w:pPr>
        <w:ind w:firstLine="0"/>
      </w:pPr>
    </w:p>
    <w:p w:rsidR="00B44457" w:rsidRDefault="00B44457" w:rsidP="00B44457">
      <w:pPr>
        <w:pStyle w:val="a3"/>
        <w:numPr>
          <w:ilvl w:val="0"/>
          <w:numId w:val="1"/>
        </w:numPr>
      </w:pPr>
      <w:r>
        <w:t>Социальная структура.</w:t>
      </w:r>
    </w:p>
    <w:p w:rsidR="00B44457" w:rsidRDefault="00B44457" w:rsidP="00B44457">
      <w:pPr>
        <w:pStyle w:val="a3"/>
        <w:numPr>
          <w:ilvl w:val="0"/>
          <w:numId w:val="1"/>
        </w:numPr>
      </w:pPr>
      <w:r>
        <w:t>Социализация личности: определение, основные научные подходы и агенту социализации.</w:t>
      </w:r>
    </w:p>
    <w:p w:rsidR="00B44457" w:rsidRDefault="00B44457" w:rsidP="00B44457">
      <w:pPr>
        <w:pStyle w:val="a3"/>
        <w:numPr>
          <w:ilvl w:val="0"/>
          <w:numId w:val="1"/>
        </w:numPr>
      </w:pPr>
      <w:r>
        <w:t>Постиндустриальное общество. Проблемы формирования постиндустриального общества в России.</w:t>
      </w:r>
    </w:p>
    <w:p w:rsidR="00B44457" w:rsidRDefault="00B44457" w:rsidP="00B44457">
      <w:pPr>
        <w:pStyle w:val="a3"/>
        <w:numPr>
          <w:ilvl w:val="0"/>
          <w:numId w:val="1"/>
        </w:numPr>
      </w:pPr>
      <w:r>
        <w:t>Массовый опрос как метод получения социологической информации.</w:t>
      </w:r>
    </w:p>
    <w:p w:rsidR="00B44457" w:rsidRDefault="00B44457" w:rsidP="00B44457"/>
    <w:p w:rsidR="00B44457" w:rsidRDefault="00B44457" w:rsidP="00B44457">
      <w:r>
        <w:t>Основные критерии.</w:t>
      </w:r>
    </w:p>
    <w:p w:rsidR="00B44457" w:rsidRDefault="00B44457" w:rsidP="00B44457">
      <w:r>
        <w:t>Каждый вопрос оценивается от 0 до 25 баллов.</w:t>
      </w:r>
    </w:p>
    <w:p w:rsidR="00B44457" w:rsidRDefault="00B44457" w:rsidP="00B44457">
      <w:pPr>
        <w:pStyle w:val="a3"/>
        <w:numPr>
          <w:ilvl w:val="0"/>
          <w:numId w:val="2"/>
        </w:numPr>
      </w:pPr>
      <w:r>
        <w:t>Полнота и точность определения социологических категорий, лежащих в основе экзаменационного вопроса. (от 0 до 5 баллов)</w:t>
      </w:r>
    </w:p>
    <w:p w:rsidR="00B44457" w:rsidRDefault="00B44457" w:rsidP="00B44457">
      <w:pPr>
        <w:pStyle w:val="a3"/>
        <w:numPr>
          <w:ilvl w:val="0"/>
          <w:numId w:val="2"/>
        </w:numPr>
      </w:pPr>
      <w:r>
        <w:t>Демонстрация знаний основных подходов к изучению категории, лежащей в основе экзаменационного вопроса. (от 0 до 5 баллов)</w:t>
      </w:r>
    </w:p>
    <w:p w:rsidR="00B44457" w:rsidRDefault="00B44457" w:rsidP="00B44457">
      <w:pPr>
        <w:pStyle w:val="a3"/>
        <w:numPr>
          <w:ilvl w:val="0"/>
          <w:numId w:val="2"/>
        </w:numPr>
      </w:pPr>
      <w:r>
        <w:t>Демонстрация знаний основных авторов, внесших вклад в разработку понятия или вопроса. (от 0 до 10 баллов)</w:t>
      </w:r>
    </w:p>
    <w:p w:rsidR="00B44457" w:rsidRDefault="00B44457" w:rsidP="00B44457">
      <w:pPr>
        <w:pStyle w:val="a3"/>
        <w:numPr>
          <w:ilvl w:val="0"/>
          <w:numId w:val="2"/>
        </w:numPr>
      </w:pPr>
      <w:r>
        <w:t>Понимание связи тематики вопроса с другими категориями социологического знания. (от 0 до 5 баллов).</w:t>
      </w:r>
    </w:p>
    <w:p w:rsidR="00F63EE0" w:rsidRDefault="00B44457">
      <w:bookmarkStart w:id="0" w:name="_GoBack"/>
      <w:bookmarkEnd w:id="0"/>
    </w:p>
    <w:sectPr w:rsidR="00F6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579D"/>
    <w:multiLevelType w:val="hybridMultilevel"/>
    <w:tmpl w:val="BC34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66E"/>
    <w:multiLevelType w:val="hybridMultilevel"/>
    <w:tmpl w:val="7D8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57"/>
    <w:rsid w:val="00013F29"/>
    <w:rsid w:val="005E5951"/>
    <w:rsid w:val="00B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9F72-5B3E-440E-ADE7-706566E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57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Алексеевна</dc:creator>
  <cp:keywords/>
  <dc:description/>
  <cp:lastModifiedBy>Петрова Мария Алексеевна</cp:lastModifiedBy>
  <cp:revision>1</cp:revision>
  <dcterms:created xsi:type="dcterms:W3CDTF">2021-12-02T06:46:00Z</dcterms:created>
  <dcterms:modified xsi:type="dcterms:W3CDTF">2021-12-02T06:46:00Z</dcterms:modified>
</cp:coreProperties>
</file>